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F78A2" w14:textId="77777777" w:rsidR="0083295D" w:rsidRPr="00FC427D" w:rsidRDefault="007D5905" w:rsidP="00262D48">
      <w:pPr>
        <w:contextualSpacing/>
        <w:jc w:val="center"/>
        <w:rPr>
          <w:rFonts w:eastAsia="PMingLiU" w:cs="Times New Roman"/>
          <w:b/>
          <w:sz w:val="32"/>
          <w:szCs w:val="32"/>
        </w:rPr>
      </w:pPr>
      <w:r w:rsidRPr="00FC427D">
        <w:rPr>
          <w:rFonts w:eastAsia="宋体" w:cs="Times New Roman"/>
          <w:b/>
          <w:sz w:val="32"/>
          <w:szCs w:val="32"/>
        </w:rPr>
        <w:t>香港城市大学</w:t>
      </w:r>
    </w:p>
    <w:p w14:paraId="0ED38D29" w14:textId="77777777" w:rsidR="005725C2" w:rsidRPr="00EF385F" w:rsidRDefault="003870C2" w:rsidP="003870C2">
      <w:pPr>
        <w:contextualSpacing/>
        <w:jc w:val="center"/>
        <w:rPr>
          <w:rFonts w:cs="Times New Roman"/>
          <w:b/>
          <w:sz w:val="32"/>
          <w:szCs w:val="32"/>
        </w:rPr>
      </w:pPr>
      <w:r>
        <w:rPr>
          <w:rFonts w:cs="Times New Roman" w:hint="eastAsia"/>
          <w:b/>
          <w:sz w:val="32"/>
          <w:szCs w:val="32"/>
        </w:rPr>
        <w:t>硕博连读培养研究生</w:t>
      </w:r>
      <w:r w:rsidR="00EF385F">
        <w:rPr>
          <w:rFonts w:asciiTheme="minorEastAsia" w:hAnsiTheme="minorEastAsia" w:cs="Times New Roman" w:hint="eastAsia"/>
          <w:b/>
          <w:sz w:val="32"/>
          <w:szCs w:val="32"/>
        </w:rPr>
        <w:t>项目</w:t>
      </w:r>
    </w:p>
    <w:p w14:paraId="64DB1B1C" w14:textId="77777777" w:rsidR="005725C2" w:rsidRPr="00FC427D" w:rsidRDefault="007D5905" w:rsidP="00262D48">
      <w:pPr>
        <w:contextualSpacing/>
        <w:jc w:val="center"/>
        <w:rPr>
          <w:rFonts w:eastAsia="PMingLiU" w:cs="Times New Roman"/>
          <w:b/>
          <w:sz w:val="32"/>
          <w:szCs w:val="32"/>
          <w:lang w:eastAsia="zh-TW"/>
        </w:rPr>
      </w:pPr>
      <w:r w:rsidRPr="00FC427D">
        <w:rPr>
          <w:rFonts w:eastAsia="宋体" w:cs="Times New Roman"/>
          <w:b/>
          <w:sz w:val="32"/>
          <w:szCs w:val="32"/>
        </w:rPr>
        <w:t>申请程序</w:t>
      </w:r>
    </w:p>
    <w:p w14:paraId="124B1941" w14:textId="272A55FC" w:rsidR="00D61ABB" w:rsidRPr="00C34E74" w:rsidRDefault="007D5905" w:rsidP="00D90AEC">
      <w:pPr>
        <w:pStyle w:val="a8"/>
        <w:numPr>
          <w:ilvl w:val="0"/>
          <w:numId w:val="2"/>
        </w:numPr>
        <w:ind w:left="360"/>
        <w:jc w:val="both"/>
        <w:rPr>
          <w:rFonts w:eastAsia="PMingLiU" w:cs="Times New Roman"/>
          <w:sz w:val="24"/>
          <w:szCs w:val="24"/>
        </w:rPr>
      </w:pPr>
      <w:r w:rsidRPr="00C34E74">
        <w:rPr>
          <w:rFonts w:eastAsia="宋体" w:cs="Times New Roman"/>
          <w:sz w:val="24"/>
          <w:szCs w:val="24"/>
        </w:rPr>
        <w:t>符合申请资格的同学必须仔细阅读计划简介及报名须知，于</w:t>
      </w:r>
      <w:r w:rsidR="00474B1E" w:rsidRPr="00C34E74">
        <w:rPr>
          <w:rFonts w:eastAsia="宋体" w:cs="Times New Roman"/>
          <w:sz w:val="24"/>
          <w:szCs w:val="24"/>
        </w:rPr>
        <w:t>申请</w:t>
      </w:r>
      <w:r w:rsidRPr="00C34E74">
        <w:rPr>
          <w:rFonts w:eastAsia="宋体" w:cs="Times New Roman"/>
          <w:sz w:val="24"/>
          <w:szCs w:val="24"/>
        </w:rPr>
        <w:t>截止日期</w:t>
      </w:r>
      <w:r w:rsidRPr="00C34E74">
        <w:rPr>
          <w:rFonts w:eastAsia="宋体" w:cs="Times New Roman"/>
          <w:sz w:val="24"/>
          <w:szCs w:val="24"/>
        </w:rPr>
        <w:t xml:space="preserve"> </w:t>
      </w:r>
      <w:r w:rsidR="00475D42" w:rsidRPr="00C34E74">
        <w:rPr>
          <w:rFonts w:eastAsia="宋体" w:cs="Times New Roman"/>
          <w:sz w:val="24"/>
          <w:szCs w:val="24"/>
        </w:rPr>
        <w:t>(202</w:t>
      </w:r>
      <w:r w:rsidR="008E7212" w:rsidRPr="00C34E74">
        <w:rPr>
          <w:rFonts w:eastAsia="宋体" w:cs="Times New Roman" w:hint="eastAsia"/>
          <w:sz w:val="24"/>
          <w:szCs w:val="24"/>
        </w:rPr>
        <w:t>4</w:t>
      </w:r>
      <w:r w:rsidR="00C84B2C" w:rsidRPr="00C34E74">
        <w:rPr>
          <w:rFonts w:eastAsia="宋体" w:cs="Times New Roman"/>
          <w:sz w:val="24"/>
          <w:szCs w:val="24"/>
        </w:rPr>
        <w:t>年</w:t>
      </w:r>
      <w:r w:rsidR="00EF385F" w:rsidRPr="00C34E74">
        <w:rPr>
          <w:rFonts w:eastAsia="宋体" w:cs="Times New Roman"/>
          <w:sz w:val="24"/>
          <w:szCs w:val="24"/>
        </w:rPr>
        <w:t>6</w:t>
      </w:r>
      <w:r w:rsidR="00C84B2C" w:rsidRPr="00C34E74">
        <w:rPr>
          <w:rFonts w:eastAsia="宋体" w:cs="Times New Roman"/>
          <w:sz w:val="24"/>
          <w:szCs w:val="24"/>
        </w:rPr>
        <w:t>月</w:t>
      </w:r>
      <w:r w:rsidR="0059693B" w:rsidRPr="00C34E74">
        <w:rPr>
          <w:rFonts w:eastAsia="宋体" w:cs="Times New Roman"/>
          <w:sz w:val="24"/>
          <w:szCs w:val="24"/>
        </w:rPr>
        <w:t>2</w:t>
      </w:r>
      <w:r w:rsidR="004D14B2" w:rsidRPr="00C34E74">
        <w:rPr>
          <w:rFonts w:eastAsia="宋体" w:cs="Times New Roman" w:hint="eastAsia"/>
          <w:sz w:val="24"/>
          <w:szCs w:val="24"/>
        </w:rPr>
        <w:t>0</w:t>
      </w:r>
      <w:r w:rsidR="00C84B2C" w:rsidRPr="00C34E74">
        <w:rPr>
          <w:rFonts w:eastAsia="宋体" w:cs="Times New Roman"/>
          <w:sz w:val="24"/>
          <w:szCs w:val="24"/>
        </w:rPr>
        <w:t>日</w:t>
      </w:r>
      <w:r w:rsidR="00C84B2C" w:rsidRPr="00C34E74">
        <w:rPr>
          <w:rFonts w:eastAsia="宋体" w:cs="Times New Roman"/>
          <w:sz w:val="24"/>
          <w:szCs w:val="24"/>
        </w:rPr>
        <w:t xml:space="preserve">) </w:t>
      </w:r>
      <w:r w:rsidR="00C84B2C" w:rsidRPr="00C34E74">
        <w:rPr>
          <w:rFonts w:eastAsia="宋体" w:cs="Times New Roman"/>
          <w:sz w:val="24"/>
          <w:szCs w:val="24"/>
        </w:rPr>
        <w:t>前</w:t>
      </w:r>
      <w:r w:rsidR="00FD0EBD" w:rsidRPr="00C34E74">
        <w:rPr>
          <w:rFonts w:eastAsia="宋体" w:cs="Times New Roman"/>
          <w:sz w:val="24"/>
          <w:szCs w:val="24"/>
        </w:rPr>
        <w:t>提交下列文件给内地</w:t>
      </w:r>
      <w:r w:rsidR="00C84B2C" w:rsidRPr="00C34E74">
        <w:rPr>
          <w:rFonts w:eastAsia="宋体" w:cs="Times New Roman"/>
          <w:sz w:val="24"/>
          <w:szCs w:val="24"/>
        </w:rPr>
        <w:t>合作院校</w:t>
      </w:r>
      <w:r w:rsidR="00FD0EBD" w:rsidRPr="00C34E74">
        <w:rPr>
          <w:rFonts w:eastAsia="宋体" w:cs="Times New Roman"/>
          <w:sz w:val="24"/>
          <w:szCs w:val="24"/>
        </w:rPr>
        <w:t>相关部门</w:t>
      </w:r>
      <w:r w:rsidR="00C84B2C" w:rsidRPr="00C34E74">
        <w:rPr>
          <w:rFonts w:eastAsia="宋体" w:cs="Times New Roman"/>
          <w:sz w:val="24"/>
          <w:szCs w:val="24"/>
        </w:rPr>
        <w:t>。</w:t>
      </w:r>
      <w:r w:rsidR="00FD0EBD" w:rsidRPr="00C34E74">
        <w:rPr>
          <w:rFonts w:eastAsia="宋体" w:cs="Times New Roman"/>
          <w:sz w:val="24"/>
          <w:szCs w:val="24"/>
        </w:rPr>
        <w:t>内地</w:t>
      </w:r>
      <w:r w:rsidR="00C84B2C" w:rsidRPr="00C34E74">
        <w:rPr>
          <w:rFonts w:eastAsia="宋体" w:cs="Times New Roman"/>
          <w:sz w:val="24"/>
          <w:szCs w:val="24"/>
        </w:rPr>
        <w:t>合作院校</w:t>
      </w:r>
      <w:r w:rsidR="00FD0EBD" w:rsidRPr="00C34E74">
        <w:rPr>
          <w:rFonts w:eastAsia="宋体" w:cs="Times New Roman"/>
          <w:sz w:val="24"/>
          <w:szCs w:val="24"/>
        </w:rPr>
        <w:t>相关部门</w:t>
      </w:r>
      <w:r w:rsidR="00C84B2C" w:rsidRPr="00C34E74">
        <w:rPr>
          <w:rFonts w:eastAsia="宋体" w:cs="Times New Roman"/>
          <w:sz w:val="24"/>
          <w:szCs w:val="24"/>
        </w:rPr>
        <w:t>把申请名单发予香港城市大学周亦卿研究生院</w:t>
      </w:r>
      <w:r w:rsidR="00C84B2C" w:rsidRPr="00C34E74">
        <w:rPr>
          <w:rFonts w:eastAsia="宋体" w:cs="Times New Roman"/>
          <w:sz w:val="24"/>
          <w:szCs w:val="24"/>
        </w:rPr>
        <w:t xml:space="preserve"> (</w:t>
      </w:r>
      <w:r w:rsidR="00C84B2C" w:rsidRPr="00C34E74">
        <w:rPr>
          <w:rFonts w:eastAsia="宋体" w:cs="Times New Roman"/>
          <w:sz w:val="24"/>
          <w:szCs w:val="24"/>
        </w:rPr>
        <w:t>城大研究生院</w:t>
      </w:r>
      <w:r w:rsidR="00C84B2C" w:rsidRPr="00C34E74">
        <w:rPr>
          <w:rFonts w:eastAsia="宋体" w:cs="Times New Roman"/>
          <w:sz w:val="24"/>
          <w:szCs w:val="24"/>
        </w:rPr>
        <w:t>)</w:t>
      </w:r>
      <w:r w:rsidR="00C84B2C" w:rsidRPr="00C34E74">
        <w:rPr>
          <w:rFonts w:eastAsia="宋体" w:cs="Times New Roman"/>
          <w:sz w:val="24"/>
          <w:szCs w:val="24"/>
        </w:rPr>
        <w:t>，并将已签署的文件原件邮递到城大研究生院。</w:t>
      </w:r>
    </w:p>
    <w:p w14:paraId="661484D0" w14:textId="592E764D" w:rsidR="00CD397C" w:rsidRPr="00C34E74" w:rsidRDefault="00CD397C" w:rsidP="00CD397C">
      <w:pPr>
        <w:numPr>
          <w:ilvl w:val="0"/>
          <w:numId w:val="3"/>
        </w:numPr>
        <w:spacing w:after="0" w:line="0" w:lineRule="atLeast"/>
        <w:jc w:val="both"/>
        <w:rPr>
          <w:rFonts w:eastAsia="宋体" w:cs="Times New Roman"/>
          <w:sz w:val="24"/>
          <w:szCs w:val="24"/>
        </w:rPr>
      </w:pPr>
      <w:r w:rsidRPr="00C34E74">
        <w:rPr>
          <w:rFonts w:eastAsia="宋体" w:cs="Times New Roman" w:hint="eastAsia"/>
          <w:sz w:val="24"/>
          <w:szCs w:val="24"/>
        </w:rPr>
        <w:t>申请人个人资料表</w:t>
      </w:r>
      <w:r w:rsidR="00616846" w:rsidRPr="00616846">
        <w:rPr>
          <w:rFonts w:eastAsia="宋体" w:cs="Times New Roman"/>
          <w:sz w:val="24"/>
          <w:szCs w:val="24"/>
        </w:rPr>
        <w:t>(Personal Particulars for Admission to the PhD Programme Offered by CityU)</w:t>
      </w:r>
      <w:r w:rsidRPr="00C34E74">
        <w:rPr>
          <w:rFonts w:eastAsia="宋体" w:cs="Times New Roman" w:hint="eastAsia"/>
          <w:sz w:val="24"/>
          <w:szCs w:val="24"/>
        </w:rPr>
        <w:t>；</w:t>
      </w:r>
    </w:p>
    <w:p w14:paraId="3C38143A" w14:textId="77777777" w:rsidR="00CD397C" w:rsidRPr="00C34E74" w:rsidRDefault="00CD397C" w:rsidP="00CD397C">
      <w:pPr>
        <w:numPr>
          <w:ilvl w:val="0"/>
          <w:numId w:val="3"/>
        </w:numPr>
        <w:spacing w:after="0" w:line="0" w:lineRule="atLeast"/>
        <w:jc w:val="both"/>
        <w:rPr>
          <w:rFonts w:eastAsia="宋体" w:cs="Times New Roman"/>
          <w:sz w:val="24"/>
          <w:szCs w:val="24"/>
        </w:rPr>
      </w:pPr>
      <w:r w:rsidRPr="00C34E74">
        <w:rPr>
          <w:rFonts w:eastAsia="宋体" w:cs="Times New Roman" w:hint="eastAsia"/>
          <w:sz w:val="24"/>
          <w:szCs w:val="24"/>
        </w:rPr>
        <w:t>硕博连读培养研究生同意书</w:t>
      </w:r>
      <w:r w:rsidRPr="00C34E74">
        <w:rPr>
          <w:rFonts w:eastAsia="宋体" w:cs="Times New Roman"/>
          <w:sz w:val="24"/>
          <w:szCs w:val="24"/>
        </w:rPr>
        <w:t>(Joint Research Statement for Successive Master</w:t>
      </w:r>
      <w:r w:rsidR="007E6B6A" w:rsidRPr="00C34E74">
        <w:rPr>
          <w:rFonts w:cs="Times New Roman"/>
          <w:sz w:val="24"/>
          <w:szCs w:val="24"/>
        </w:rPr>
        <w:t>’</w:t>
      </w:r>
      <w:r w:rsidR="007E6B6A" w:rsidRPr="00C34E74">
        <w:rPr>
          <w:rFonts w:cs="Times New Roman" w:hint="eastAsia"/>
          <w:sz w:val="24"/>
          <w:szCs w:val="24"/>
        </w:rPr>
        <w:t>s</w:t>
      </w:r>
      <w:r w:rsidRPr="00C34E74">
        <w:rPr>
          <w:rFonts w:eastAsia="宋体" w:cs="Times New Roman"/>
          <w:sz w:val="24"/>
          <w:szCs w:val="24"/>
        </w:rPr>
        <w:t xml:space="preserve"> and Doctoral Programme)</w:t>
      </w:r>
      <w:r w:rsidRPr="00C34E74">
        <w:rPr>
          <w:rFonts w:eastAsia="宋体" w:cs="Times New Roman" w:hint="eastAsia"/>
          <w:sz w:val="24"/>
          <w:szCs w:val="24"/>
        </w:rPr>
        <w:t>；</w:t>
      </w:r>
    </w:p>
    <w:p w14:paraId="4E6CC7CA" w14:textId="76FEDBB3" w:rsidR="00CD397C" w:rsidRDefault="00CD397C" w:rsidP="00CD397C">
      <w:pPr>
        <w:numPr>
          <w:ilvl w:val="0"/>
          <w:numId w:val="3"/>
        </w:numPr>
        <w:spacing w:after="0" w:line="0" w:lineRule="atLeast"/>
        <w:jc w:val="both"/>
        <w:rPr>
          <w:rFonts w:eastAsia="宋体" w:cs="Times New Roman"/>
          <w:sz w:val="24"/>
          <w:szCs w:val="24"/>
        </w:rPr>
      </w:pPr>
      <w:r w:rsidRPr="00C34E74">
        <w:rPr>
          <w:rFonts w:eastAsia="宋体" w:cs="Times New Roman" w:hint="eastAsia"/>
          <w:sz w:val="24"/>
          <w:szCs w:val="24"/>
        </w:rPr>
        <w:t>硕博连读培养研究生推荐书</w:t>
      </w:r>
      <w:r w:rsidRPr="00C34E74">
        <w:rPr>
          <w:rFonts w:eastAsia="宋体" w:cs="Times New Roman"/>
          <w:sz w:val="24"/>
          <w:szCs w:val="24"/>
        </w:rPr>
        <w:t>（</w:t>
      </w:r>
      <w:r w:rsidRPr="00C34E74">
        <w:rPr>
          <w:rFonts w:eastAsia="宋体" w:cs="Times New Roman"/>
          <w:sz w:val="24"/>
          <w:szCs w:val="24"/>
        </w:rPr>
        <w:t>Recommendation on Admission to the Successive Master</w:t>
      </w:r>
      <w:r w:rsidR="007E6B6A" w:rsidRPr="00C34E74">
        <w:rPr>
          <w:rFonts w:cs="Times New Roman"/>
          <w:sz w:val="24"/>
          <w:szCs w:val="24"/>
        </w:rPr>
        <w:t>’</w:t>
      </w:r>
      <w:r w:rsidR="007E6B6A" w:rsidRPr="00C34E74">
        <w:rPr>
          <w:rFonts w:cs="Times New Roman" w:hint="eastAsia"/>
          <w:sz w:val="24"/>
          <w:szCs w:val="24"/>
        </w:rPr>
        <w:t>s</w:t>
      </w:r>
      <w:r w:rsidRPr="00C34E74">
        <w:rPr>
          <w:rFonts w:eastAsia="宋体" w:cs="Times New Roman"/>
          <w:sz w:val="24"/>
          <w:szCs w:val="24"/>
        </w:rPr>
        <w:t xml:space="preserve"> and Doctoral Programme Offered by CityU)</w:t>
      </w:r>
      <w:r w:rsidR="00616846">
        <w:rPr>
          <w:rFonts w:eastAsia="宋体" w:cs="Times New Roman" w:hint="eastAsia"/>
          <w:sz w:val="24"/>
          <w:szCs w:val="24"/>
        </w:rPr>
        <w:t>；</w:t>
      </w:r>
    </w:p>
    <w:p w14:paraId="3E397E9A" w14:textId="1BFAB92A" w:rsidR="00CD397C" w:rsidRDefault="00CD397C" w:rsidP="00CD397C">
      <w:pPr>
        <w:numPr>
          <w:ilvl w:val="0"/>
          <w:numId w:val="3"/>
        </w:numPr>
        <w:spacing w:after="0" w:line="0" w:lineRule="atLeast"/>
        <w:jc w:val="both"/>
        <w:rPr>
          <w:rFonts w:eastAsia="宋体" w:cs="Times New Roman"/>
          <w:sz w:val="24"/>
          <w:szCs w:val="24"/>
        </w:rPr>
      </w:pPr>
      <w:r w:rsidRPr="00C34E74">
        <w:rPr>
          <w:rFonts w:eastAsia="宋体" w:cs="Times New Roman" w:hint="eastAsia"/>
          <w:sz w:val="24"/>
          <w:szCs w:val="24"/>
        </w:rPr>
        <w:t>内地合作大学导师的英文版个人简历</w:t>
      </w:r>
      <w:r w:rsidRPr="00C34E74">
        <w:rPr>
          <w:rFonts w:eastAsia="宋体" w:cs="Times New Roman"/>
          <w:sz w:val="24"/>
          <w:szCs w:val="24"/>
        </w:rPr>
        <w:t xml:space="preserve"> (CV</w:t>
      </w:r>
      <w:r w:rsidRPr="00C34E74">
        <w:rPr>
          <w:rFonts w:eastAsia="宋体" w:cs="Times New Roman" w:hint="eastAsia"/>
          <w:sz w:val="24"/>
          <w:szCs w:val="24"/>
        </w:rPr>
        <w:t xml:space="preserve"> </w:t>
      </w:r>
      <w:r w:rsidRPr="00C34E74">
        <w:rPr>
          <w:rFonts w:eastAsia="宋体" w:cs="Times New Roman"/>
          <w:sz w:val="24"/>
          <w:szCs w:val="24"/>
        </w:rPr>
        <w:t>in</w:t>
      </w:r>
      <w:r w:rsidRPr="00C34E74">
        <w:rPr>
          <w:rFonts w:eastAsia="宋体" w:cs="Times New Roman" w:hint="eastAsia"/>
          <w:sz w:val="24"/>
          <w:szCs w:val="24"/>
        </w:rPr>
        <w:t xml:space="preserve"> English</w:t>
      </w:r>
      <w:r w:rsidRPr="00C34E74">
        <w:rPr>
          <w:rFonts w:eastAsia="宋体" w:cs="Times New Roman"/>
          <w:sz w:val="24"/>
          <w:szCs w:val="24"/>
        </w:rPr>
        <w:t xml:space="preserve"> of the Research Supervisor at home universit</w:t>
      </w:r>
      <w:r w:rsidRPr="00C34E74">
        <w:rPr>
          <w:rFonts w:eastAsia="宋体" w:cs="Times New Roman" w:hint="eastAsia"/>
          <w:sz w:val="24"/>
          <w:szCs w:val="24"/>
        </w:rPr>
        <w:t>y</w:t>
      </w:r>
      <w:r w:rsidRPr="00C34E74">
        <w:rPr>
          <w:rFonts w:eastAsia="宋体" w:cs="Times New Roman"/>
          <w:sz w:val="24"/>
          <w:szCs w:val="24"/>
        </w:rPr>
        <w:t>)</w:t>
      </w:r>
      <w:r w:rsidR="00A2769F">
        <w:rPr>
          <w:rFonts w:eastAsia="宋体" w:cs="Times New Roman" w:hint="eastAsia"/>
          <w:sz w:val="24"/>
          <w:szCs w:val="24"/>
        </w:rPr>
        <w:t>；</w:t>
      </w:r>
    </w:p>
    <w:p w14:paraId="22C2D7AC" w14:textId="34D338EA" w:rsidR="00A2769F" w:rsidRPr="00A2769F" w:rsidRDefault="00A2769F" w:rsidP="00CD397C">
      <w:pPr>
        <w:pStyle w:val="a8"/>
        <w:numPr>
          <w:ilvl w:val="0"/>
          <w:numId w:val="3"/>
        </w:numPr>
        <w:spacing w:after="0" w:line="0" w:lineRule="atLeast"/>
        <w:jc w:val="both"/>
        <w:rPr>
          <w:rFonts w:eastAsia="宋体" w:cs="Times New Roman"/>
          <w:sz w:val="24"/>
          <w:szCs w:val="24"/>
        </w:rPr>
      </w:pPr>
      <w:r w:rsidRPr="00A2769F">
        <w:rPr>
          <w:rFonts w:eastAsia="宋体" w:cs="Times New Roman" w:hint="eastAsia"/>
          <w:sz w:val="24"/>
          <w:szCs w:val="24"/>
        </w:rPr>
        <w:t>硕博连读培养研究生推荐表</w:t>
      </w:r>
      <w:r w:rsidRPr="00A2769F">
        <w:rPr>
          <w:rFonts w:eastAsia="宋体" w:cs="Times New Roman" w:hint="eastAsia"/>
          <w:sz w:val="24"/>
          <w:szCs w:val="24"/>
        </w:rPr>
        <w:t xml:space="preserve"> (Nomination List)</w:t>
      </w:r>
      <w:r w:rsidRPr="00A2769F">
        <w:rPr>
          <w:rFonts w:eastAsia="宋体" w:cs="Times New Roman" w:hint="eastAsia"/>
          <w:sz w:val="24"/>
          <w:szCs w:val="24"/>
        </w:rPr>
        <w:t>。</w:t>
      </w:r>
    </w:p>
    <w:p w14:paraId="3EBABB34" w14:textId="77777777" w:rsidR="00CD397C" w:rsidRPr="00C34E74" w:rsidRDefault="00CD397C" w:rsidP="00D90AEC">
      <w:pPr>
        <w:contextualSpacing/>
        <w:jc w:val="both"/>
        <w:rPr>
          <w:rFonts w:cs="Times New Roman"/>
          <w:sz w:val="24"/>
          <w:szCs w:val="24"/>
        </w:rPr>
      </w:pPr>
    </w:p>
    <w:p w14:paraId="1CAC8AE4" w14:textId="338CC813" w:rsidR="00EC5622" w:rsidRPr="00C34E74" w:rsidRDefault="007D5905" w:rsidP="00D90AEC">
      <w:pPr>
        <w:pStyle w:val="a8"/>
        <w:numPr>
          <w:ilvl w:val="0"/>
          <w:numId w:val="2"/>
        </w:numPr>
        <w:ind w:left="360"/>
        <w:jc w:val="both"/>
        <w:rPr>
          <w:rFonts w:eastAsia="PMingLiU" w:cs="Times New Roman"/>
          <w:sz w:val="24"/>
          <w:szCs w:val="24"/>
        </w:rPr>
      </w:pPr>
      <w:r w:rsidRPr="00C34E74">
        <w:rPr>
          <w:rFonts w:eastAsia="宋体" w:cs="Times New Roman"/>
          <w:sz w:val="24"/>
          <w:szCs w:val="24"/>
        </w:rPr>
        <w:t>城大研究生院收到上述文件后，将</w:t>
      </w:r>
      <w:r w:rsidR="00030EAC" w:rsidRPr="00C34E74">
        <w:rPr>
          <w:rFonts w:cs="Times New Roman"/>
          <w:sz w:val="24"/>
          <w:szCs w:val="24"/>
        </w:rPr>
        <w:t>为</w:t>
      </w:r>
      <w:r w:rsidRPr="00C34E74">
        <w:rPr>
          <w:rFonts w:eastAsia="宋体" w:cs="Times New Roman"/>
          <w:sz w:val="24"/>
          <w:szCs w:val="24"/>
        </w:rPr>
        <w:t>申请人</w:t>
      </w:r>
      <w:r w:rsidR="00030EAC" w:rsidRPr="00C34E74">
        <w:rPr>
          <w:rFonts w:cs="Times New Roman"/>
          <w:sz w:val="24"/>
          <w:szCs w:val="24"/>
        </w:rPr>
        <w:t>设立</w:t>
      </w:r>
      <w:r w:rsidRPr="00C34E74">
        <w:rPr>
          <w:rFonts w:eastAsia="宋体" w:cs="Times New Roman"/>
          <w:sz w:val="24"/>
          <w:szCs w:val="24"/>
        </w:rPr>
        <w:t>城大入学申请系统</w:t>
      </w:r>
      <w:r w:rsidRPr="00C34E74">
        <w:rPr>
          <w:rFonts w:eastAsia="宋体" w:cs="Times New Roman"/>
          <w:sz w:val="24"/>
          <w:szCs w:val="24"/>
        </w:rPr>
        <w:t xml:space="preserve"> (admission system) </w:t>
      </w:r>
      <w:r w:rsidR="00030EAC" w:rsidRPr="00C34E74">
        <w:rPr>
          <w:rFonts w:cs="Times New Roman"/>
          <w:sz w:val="24"/>
          <w:szCs w:val="24"/>
        </w:rPr>
        <w:t>的个人</w:t>
      </w:r>
      <w:r w:rsidRPr="00C34E74">
        <w:rPr>
          <w:rFonts w:eastAsia="宋体" w:cs="Times New Roman"/>
          <w:sz w:val="24"/>
          <w:szCs w:val="24"/>
        </w:rPr>
        <w:t>账户，然后把账户的</w:t>
      </w:r>
      <w:r w:rsidRPr="00C34E74">
        <w:rPr>
          <w:rFonts w:eastAsia="宋体" w:cs="Times New Roman"/>
          <w:bCs/>
          <w:sz w:val="24"/>
          <w:szCs w:val="24"/>
        </w:rPr>
        <w:t>用户名</w:t>
      </w:r>
      <w:r w:rsidRPr="00C34E74">
        <w:rPr>
          <w:rFonts w:eastAsia="宋体" w:cs="Times New Roman"/>
          <w:bCs/>
          <w:sz w:val="24"/>
          <w:szCs w:val="24"/>
        </w:rPr>
        <w:t xml:space="preserve"> (Electronic ID) </w:t>
      </w:r>
      <w:r w:rsidRPr="00C34E74">
        <w:rPr>
          <w:rFonts w:eastAsia="宋体" w:cs="Times New Roman"/>
          <w:sz w:val="24"/>
          <w:szCs w:val="24"/>
        </w:rPr>
        <w:t>及密码</w:t>
      </w:r>
      <w:r w:rsidRPr="00C34E74">
        <w:rPr>
          <w:rFonts w:eastAsia="宋体" w:cs="Times New Roman"/>
          <w:sz w:val="24"/>
          <w:szCs w:val="24"/>
        </w:rPr>
        <w:t xml:space="preserve"> (Password) </w:t>
      </w:r>
      <w:r w:rsidR="00030EAC" w:rsidRPr="00C34E74">
        <w:rPr>
          <w:rFonts w:cs="Times New Roman"/>
          <w:sz w:val="24"/>
          <w:szCs w:val="24"/>
        </w:rPr>
        <w:t>通过</w:t>
      </w:r>
      <w:r w:rsidRPr="00C34E74">
        <w:rPr>
          <w:rFonts w:eastAsia="宋体" w:cs="Times New Roman"/>
          <w:sz w:val="24"/>
          <w:szCs w:val="24"/>
        </w:rPr>
        <w:t>电邮</w:t>
      </w:r>
      <w:r w:rsidR="00030EAC" w:rsidRPr="00C34E74">
        <w:rPr>
          <w:rFonts w:cs="Times New Roman"/>
          <w:sz w:val="24"/>
          <w:szCs w:val="24"/>
        </w:rPr>
        <w:t>告知</w:t>
      </w:r>
      <w:r w:rsidRPr="00C34E74">
        <w:rPr>
          <w:rFonts w:eastAsia="宋体" w:cs="Times New Roman"/>
          <w:sz w:val="24"/>
          <w:szCs w:val="24"/>
        </w:rPr>
        <w:t>申请人。申请人必须于限期</w:t>
      </w:r>
      <w:r w:rsidR="00475D42" w:rsidRPr="00C34E74">
        <w:rPr>
          <w:rFonts w:eastAsia="宋体" w:cs="Times New Roman"/>
          <w:sz w:val="24"/>
          <w:szCs w:val="24"/>
        </w:rPr>
        <w:t xml:space="preserve"> (202</w:t>
      </w:r>
      <w:r w:rsidR="008E7212" w:rsidRPr="00C34E74">
        <w:rPr>
          <w:rFonts w:eastAsia="宋体" w:cs="Times New Roman" w:hint="eastAsia"/>
          <w:sz w:val="24"/>
          <w:szCs w:val="24"/>
        </w:rPr>
        <w:t>4</w:t>
      </w:r>
      <w:r w:rsidRPr="00C34E74">
        <w:rPr>
          <w:rFonts w:eastAsia="宋体" w:cs="Times New Roman"/>
          <w:sz w:val="24"/>
          <w:szCs w:val="24"/>
        </w:rPr>
        <w:t>年</w:t>
      </w:r>
      <w:r w:rsidR="00CD397C" w:rsidRPr="00C34E74">
        <w:rPr>
          <w:rFonts w:eastAsia="宋体" w:cs="Times New Roman"/>
          <w:sz w:val="24"/>
          <w:szCs w:val="24"/>
        </w:rPr>
        <w:t>7</w:t>
      </w:r>
      <w:r w:rsidRPr="00C34E74">
        <w:rPr>
          <w:rFonts w:eastAsia="宋体" w:cs="Times New Roman"/>
          <w:sz w:val="24"/>
          <w:szCs w:val="24"/>
        </w:rPr>
        <w:t>月</w:t>
      </w:r>
      <w:r w:rsidR="004D14B2" w:rsidRPr="00C34E74">
        <w:rPr>
          <w:rFonts w:eastAsia="宋体" w:cs="Times New Roman" w:hint="eastAsia"/>
          <w:sz w:val="24"/>
          <w:szCs w:val="24"/>
        </w:rPr>
        <w:t>19</w:t>
      </w:r>
      <w:r w:rsidRPr="00C34E74">
        <w:rPr>
          <w:rFonts w:eastAsia="宋体" w:cs="Times New Roman"/>
          <w:sz w:val="24"/>
          <w:szCs w:val="24"/>
        </w:rPr>
        <w:t>日</w:t>
      </w:r>
      <w:r w:rsidRPr="00C34E74">
        <w:rPr>
          <w:rFonts w:eastAsia="宋体" w:cs="Times New Roman"/>
          <w:sz w:val="24"/>
          <w:szCs w:val="24"/>
        </w:rPr>
        <w:t xml:space="preserve">) </w:t>
      </w:r>
      <w:r w:rsidRPr="00C34E74">
        <w:rPr>
          <w:rFonts w:eastAsia="宋体" w:cs="Times New Roman"/>
          <w:sz w:val="24"/>
          <w:szCs w:val="24"/>
        </w:rPr>
        <w:t>前登入</w:t>
      </w:r>
      <w:r w:rsidR="005F5DF4" w:rsidRPr="00C34E74">
        <w:rPr>
          <w:rFonts w:eastAsia="宋体" w:cs="Times New Roman"/>
          <w:sz w:val="24"/>
          <w:szCs w:val="24"/>
        </w:rPr>
        <w:t>入学</w:t>
      </w:r>
      <w:r w:rsidRPr="00C34E74">
        <w:rPr>
          <w:rFonts w:eastAsia="宋体" w:cs="Times New Roman"/>
          <w:sz w:val="24"/>
          <w:szCs w:val="24"/>
        </w:rPr>
        <w:t>申请系统，填妥所有资料并上载相关文件证明，例如但不</w:t>
      </w:r>
      <w:r w:rsidR="00030EAC" w:rsidRPr="00C34E74">
        <w:rPr>
          <w:rFonts w:cs="Times New Roman"/>
          <w:sz w:val="24"/>
          <w:szCs w:val="24"/>
        </w:rPr>
        <w:t>限</w:t>
      </w:r>
      <w:r w:rsidRPr="00C34E74">
        <w:rPr>
          <w:rFonts w:eastAsia="宋体" w:cs="Times New Roman"/>
          <w:sz w:val="24"/>
          <w:szCs w:val="24"/>
        </w:rPr>
        <w:t>于以下文件：</w:t>
      </w:r>
    </w:p>
    <w:p w14:paraId="03CF3952" w14:textId="77777777" w:rsidR="00466783" w:rsidRPr="00C34E74" w:rsidRDefault="00466783" w:rsidP="00466783">
      <w:pPr>
        <w:pStyle w:val="a8"/>
        <w:numPr>
          <w:ilvl w:val="0"/>
          <w:numId w:val="3"/>
        </w:numPr>
        <w:spacing w:after="240" w:line="320" w:lineRule="exact"/>
        <w:jc w:val="both"/>
        <w:rPr>
          <w:rFonts w:asciiTheme="minorEastAsia" w:hAnsiTheme="minorEastAsia" w:cs="Times New Roman"/>
          <w:sz w:val="24"/>
          <w:szCs w:val="24"/>
        </w:rPr>
      </w:pPr>
      <w:r w:rsidRPr="00C34E74">
        <w:rPr>
          <w:rFonts w:asciiTheme="minorEastAsia" w:hAnsiTheme="minorEastAsia" w:cs="Times New Roman" w:hint="eastAsia"/>
          <w:sz w:val="24"/>
          <w:szCs w:val="24"/>
        </w:rPr>
        <w:t>本科及硕士（如适用）</w:t>
      </w:r>
      <w:r w:rsidRPr="00C34E74">
        <w:rPr>
          <w:rFonts w:asciiTheme="minorEastAsia" w:hAnsiTheme="minorEastAsia" w:cs="Times New Roman"/>
          <w:sz w:val="24"/>
          <w:szCs w:val="24"/>
        </w:rPr>
        <w:t>和最近期之成绩</w:t>
      </w:r>
      <w:r w:rsidRPr="00C34E74">
        <w:rPr>
          <w:rFonts w:asciiTheme="minorEastAsia" w:hAnsiTheme="minorEastAsia" w:cs="Times New Roman" w:hint="eastAsia"/>
          <w:sz w:val="24"/>
          <w:szCs w:val="24"/>
        </w:rPr>
        <w:t>单（中文版及正式认证的英文版，成绩单须加盖毕业/当前所在院校教务章或同等效力的院校印章）</w:t>
      </w:r>
    </w:p>
    <w:p w14:paraId="41D2CD40" w14:textId="77777777" w:rsidR="00466783" w:rsidRPr="00C34E74" w:rsidRDefault="00466783" w:rsidP="00466783">
      <w:pPr>
        <w:pStyle w:val="a8"/>
        <w:numPr>
          <w:ilvl w:val="0"/>
          <w:numId w:val="3"/>
        </w:numPr>
        <w:spacing w:after="240" w:line="320" w:lineRule="exact"/>
        <w:jc w:val="both"/>
        <w:rPr>
          <w:rFonts w:asciiTheme="minorEastAsia" w:hAnsiTheme="minorEastAsia" w:cs="Times New Roman"/>
          <w:sz w:val="24"/>
          <w:szCs w:val="24"/>
        </w:rPr>
      </w:pPr>
      <w:r w:rsidRPr="00C34E74">
        <w:rPr>
          <w:rFonts w:asciiTheme="minorEastAsia" w:hAnsiTheme="minorEastAsia" w:cs="Times New Roman"/>
          <w:sz w:val="24"/>
          <w:szCs w:val="24"/>
        </w:rPr>
        <w:t>本科及硕士(如适用)学位证</w:t>
      </w:r>
      <w:r w:rsidRPr="00C34E74">
        <w:rPr>
          <w:rFonts w:asciiTheme="minorEastAsia" w:hAnsiTheme="minorEastAsia" w:cs="Times New Roman" w:hint="eastAsia"/>
          <w:sz w:val="24"/>
          <w:szCs w:val="24"/>
        </w:rPr>
        <w:t>和</w:t>
      </w:r>
      <w:r w:rsidRPr="00C34E74">
        <w:rPr>
          <w:rFonts w:asciiTheme="minorEastAsia" w:hAnsiTheme="minorEastAsia" w:cs="Times New Roman"/>
          <w:sz w:val="24"/>
          <w:szCs w:val="24"/>
        </w:rPr>
        <w:t>毕业证</w:t>
      </w:r>
      <w:r w:rsidRPr="00C34E74">
        <w:rPr>
          <w:rFonts w:asciiTheme="minorEastAsia" w:hAnsiTheme="minorEastAsia" w:cs="Times New Roman" w:hint="eastAsia"/>
          <w:sz w:val="24"/>
          <w:szCs w:val="24"/>
        </w:rPr>
        <w:t>（中文版及正式认证的英文版）</w:t>
      </w:r>
    </w:p>
    <w:p w14:paraId="41627F18" w14:textId="77777777" w:rsidR="00466783" w:rsidRPr="00C34E74" w:rsidRDefault="00466783" w:rsidP="00466783">
      <w:pPr>
        <w:pStyle w:val="a8"/>
        <w:numPr>
          <w:ilvl w:val="0"/>
          <w:numId w:val="3"/>
        </w:numPr>
        <w:spacing w:after="240" w:line="320" w:lineRule="exact"/>
        <w:jc w:val="both"/>
        <w:rPr>
          <w:rFonts w:asciiTheme="minorEastAsia" w:hAnsiTheme="minorEastAsia" w:cs="Times New Roman"/>
          <w:sz w:val="24"/>
          <w:szCs w:val="24"/>
        </w:rPr>
      </w:pPr>
      <w:r w:rsidRPr="00C34E74">
        <w:rPr>
          <w:rFonts w:asciiTheme="minorEastAsia" w:hAnsiTheme="minorEastAsia" w:cs="Times New Roman" w:hint="eastAsia"/>
          <w:sz w:val="24"/>
          <w:szCs w:val="24"/>
        </w:rPr>
        <w:t>中国高等学校学生成绩验证报告</w:t>
      </w:r>
    </w:p>
    <w:p w14:paraId="2B7797E0" w14:textId="77777777" w:rsidR="00466783" w:rsidRPr="00C34E74" w:rsidRDefault="00466783" w:rsidP="00466783">
      <w:pPr>
        <w:pStyle w:val="a8"/>
        <w:numPr>
          <w:ilvl w:val="0"/>
          <w:numId w:val="3"/>
        </w:numPr>
        <w:spacing w:after="240" w:line="320" w:lineRule="exact"/>
        <w:jc w:val="both"/>
        <w:rPr>
          <w:rFonts w:asciiTheme="minorEastAsia" w:hAnsiTheme="minorEastAsia" w:cs="Times New Roman"/>
          <w:sz w:val="24"/>
          <w:szCs w:val="24"/>
        </w:rPr>
      </w:pPr>
      <w:r w:rsidRPr="00C34E74">
        <w:rPr>
          <w:rFonts w:asciiTheme="minorEastAsia" w:hAnsiTheme="minorEastAsia" w:cs="Times New Roman" w:hint="eastAsia"/>
          <w:sz w:val="24"/>
          <w:szCs w:val="24"/>
        </w:rPr>
        <w:t>学位信息认证文件（学信网提供的《中国高等教育学位在线验证报告》）</w:t>
      </w:r>
    </w:p>
    <w:p w14:paraId="27011202" w14:textId="77777777" w:rsidR="00466783" w:rsidRPr="00C34E74" w:rsidRDefault="00466783" w:rsidP="00466783">
      <w:pPr>
        <w:pStyle w:val="a8"/>
        <w:numPr>
          <w:ilvl w:val="0"/>
          <w:numId w:val="3"/>
        </w:numPr>
        <w:jc w:val="both"/>
        <w:rPr>
          <w:rFonts w:eastAsia="PMingLiU" w:cs="Times New Roman"/>
          <w:sz w:val="24"/>
          <w:szCs w:val="24"/>
        </w:rPr>
      </w:pPr>
      <w:r w:rsidRPr="00C34E74">
        <w:rPr>
          <w:rFonts w:eastAsia="宋体" w:cs="Times New Roman"/>
          <w:sz w:val="24"/>
          <w:szCs w:val="24"/>
        </w:rPr>
        <w:t>英文水平考试</w:t>
      </w:r>
      <w:r w:rsidRPr="00C34E74">
        <w:rPr>
          <w:rFonts w:eastAsia="宋体" w:cs="Times New Roman"/>
          <w:sz w:val="24"/>
          <w:szCs w:val="24"/>
        </w:rPr>
        <w:t xml:space="preserve"> (</w:t>
      </w:r>
      <w:r w:rsidRPr="00C34E74">
        <w:rPr>
          <w:rFonts w:eastAsia="宋体" w:cs="Times New Roman"/>
          <w:sz w:val="24"/>
          <w:szCs w:val="24"/>
        </w:rPr>
        <w:t>托福、雅思</w:t>
      </w:r>
      <w:r w:rsidRPr="00C34E74">
        <w:rPr>
          <w:rFonts w:eastAsia="宋体" w:cs="Times New Roman"/>
          <w:sz w:val="24"/>
          <w:szCs w:val="24"/>
        </w:rPr>
        <w:t xml:space="preserve">) </w:t>
      </w:r>
      <w:r w:rsidRPr="00C34E74">
        <w:rPr>
          <w:rFonts w:eastAsia="宋体" w:cs="Times New Roman"/>
          <w:sz w:val="24"/>
          <w:szCs w:val="24"/>
        </w:rPr>
        <w:t>的成绩单</w:t>
      </w:r>
    </w:p>
    <w:p w14:paraId="4D75CA99" w14:textId="77777777" w:rsidR="00EC5622" w:rsidRPr="00C34E74" w:rsidRDefault="007D5905" w:rsidP="00D90AEC">
      <w:pPr>
        <w:pStyle w:val="a8"/>
        <w:numPr>
          <w:ilvl w:val="0"/>
          <w:numId w:val="3"/>
        </w:numPr>
        <w:jc w:val="both"/>
        <w:rPr>
          <w:rFonts w:eastAsia="PMingLiU" w:cs="Times New Roman"/>
          <w:sz w:val="24"/>
          <w:szCs w:val="24"/>
        </w:rPr>
      </w:pPr>
      <w:r w:rsidRPr="00C34E74">
        <w:rPr>
          <w:rFonts w:eastAsia="宋体" w:cs="Times New Roman"/>
          <w:sz w:val="24"/>
          <w:szCs w:val="24"/>
        </w:rPr>
        <w:t>已发表论文的首页或已接受发表论文的录取通知书</w:t>
      </w:r>
    </w:p>
    <w:p w14:paraId="26B4D1BE" w14:textId="77777777" w:rsidR="00466783" w:rsidRPr="00C34E74" w:rsidRDefault="00466783" w:rsidP="00466783">
      <w:pPr>
        <w:pStyle w:val="a8"/>
        <w:numPr>
          <w:ilvl w:val="0"/>
          <w:numId w:val="3"/>
        </w:numPr>
        <w:spacing w:after="240" w:line="320" w:lineRule="exact"/>
        <w:jc w:val="both"/>
        <w:rPr>
          <w:rFonts w:asciiTheme="minorEastAsia" w:hAnsiTheme="minorEastAsia" w:cs="Times New Roman"/>
          <w:sz w:val="24"/>
          <w:szCs w:val="24"/>
        </w:rPr>
      </w:pPr>
      <w:r w:rsidRPr="00C34E74">
        <w:rPr>
          <w:rFonts w:asciiTheme="minorEastAsia" w:hAnsiTheme="minorEastAsia" w:cs="Times New Roman"/>
          <w:sz w:val="24"/>
          <w:szCs w:val="24"/>
        </w:rPr>
        <w:t>其他专业资格相关证书</w:t>
      </w:r>
    </w:p>
    <w:p w14:paraId="4765E1D3" w14:textId="77777777" w:rsidR="00B82DDA" w:rsidRPr="00C34E74" w:rsidRDefault="00B82DDA" w:rsidP="00B82DDA">
      <w:pPr>
        <w:pStyle w:val="a8"/>
        <w:jc w:val="both"/>
        <w:rPr>
          <w:rFonts w:eastAsia="PMingLiU" w:cs="Times New Roman"/>
          <w:sz w:val="24"/>
          <w:szCs w:val="24"/>
        </w:rPr>
      </w:pPr>
    </w:p>
    <w:p w14:paraId="2A95362B" w14:textId="77777777" w:rsidR="00B52AD1" w:rsidRPr="00C34E74" w:rsidRDefault="000C527D" w:rsidP="00636455">
      <w:pPr>
        <w:pStyle w:val="a8"/>
        <w:numPr>
          <w:ilvl w:val="0"/>
          <w:numId w:val="2"/>
        </w:numPr>
        <w:tabs>
          <w:tab w:val="left" w:pos="6000"/>
        </w:tabs>
        <w:spacing w:line="0" w:lineRule="atLeast"/>
        <w:ind w:left="360"/>
        <w:jc w:val="both"/>
        <w:rPr>
          <w:rFonts w:eastAsia="宋体" w:cs="Times New Roman"/>
          <w:sz w:val="24"/>
          <w:szCs w:val="24"/>
        </w:rPr>
      </w:pPr>
      <w:r w:rsidRPr="00C34E74">
        <w:rPr>
          <w:rFonts w:eastAsia="宋体" w:cs="Times New Roman"/>
          <w:sz w:val="24"/>
          <w:szCs w:val="24"/>
        </w:rPr>
        <w:t>联合培养课程的申请人完成</w:t>
      </w:r>
      <w:r w:rsidRPr="00C34E74">
        <w:rPr>
          <w:rFonts w:cs="Times New Roman"/>
          <w:sz w:val="24"/>
          <w:szCs w:val="24"/>
        </w:rPr>
        <w:t>步骤</w:t>
      </w:r>
      <w:r w:rsidRPr="00C34E74">
        <w:rPr>
          <w:rFonts w:cs="Times New Roman"/>
          <w:sz w:val="24"/>
          <w:szCs w:val="24"/>
        </w:rPr>
        <w:t>2</w:t>
      </w:r>
      <w:r w:rsidRPr="00C34E74">
        <w:rPr>
          <w:rFonts w:eastAsia="宋体" w:cs="Times New Roman"/>
          <w:sz w:val="24"/>
          <w:szCs w:val="24"/>
        </w:rPr>
        <w:t>后，无需点击</w:t>
      </w:r>
      <w:r w:rsidRPr="00C34E74">
        <w:rPr>
          <w:rFonts w:eastAsia="宋体" w:cs="Times New Roman"/>
          <w:sz w:val="24"/>
          <w:szCs w:val="24"/>
        </w:rPr>
        <w:t xml:space="preserve"> “Pay &amp; Submit” </w:t>
      </w:r>
      <w:r w:rsidRPr="00C34E74">
        <w:rPr>
          <w:rFonts w:eastAsia="宋体" w:cs="Times New Roman"/>
          <w:sz w:val="24"/>
          <w:szCs w:val="24"/>
        </w:rPr>
        <w:t>的按钮。城大研究生院行政人员会在</w:t>
      </w:r>
      <w:r w:rsidRPr="00C34E74">
        <w:rPr>
          <w:rFonts w:cs="Times New Roman"/>
          <w:sz w:val="24"/>
          <w:szCs w:val="24"/>
        </w:rPr>
        <w:t>步骤</w:t>
      </w:r>
      <w:r w:rsidRPr="00C34E74">
        <w:rPr>
          <w:rFonts w:cs="Times New Roman"/>
          <w:sz w:val="24"/>
          <w:szCs w:val="24"/>
        </w:rPr>
        <w:t>2</w:t>
      </w:r>
      <w:r w:rsidRPr="00C34E74">
        <w:rPr>
          <w:rFonts w:eastAsia="宋体" w:cs="Times New Roman"/>
          <w:sz w:val="24"/>
          <w:szCs w:val="24"/>
        </w:rPr>
        <w:t>的</w:t>
      </w:r>
      <w:r w:rsidR="00C407C9" w:rsidRPr="00C34E74">
        <w:rPr>
          <w:rFonts w:eastAsia="宋体" w:cs="Times New Roman"/>
          <w:sz w:val="24"/>
          <w:szCs w:val="24"/>
        </w:rPr>
        <w:t>限</w:t>
      </w:r>
      <w:r w:rsidRPr="00C34E74">
        <w:rPr>
          <w:rFonts w:eastAsia="宋体" w:cs="Times New Roman"/>
          <w:sz w:val="24"/>
          <w:szCs w:val="24"/>
        </w:rPr>
        <w:t>期后点击按钮提交</w:t>
      </w:r>
      <w:r w:rsidR="00DC6C32" w:rsidRPr="00C34E74">
        <w:rPr>
          <w:rFonts w:cs="Times New Roman"/>
          <w:sz w:val="24"/>
          <w:szCs w:val="24"/>
        </w:rPr>
        <w:t>，</w:t>
      </w:r>
      <w:r w:rsidRPr="00C34E74">
        <w:rPr>
          <w:rFonts w:eastAsia="宋体" w:cs="Times New Roman"/>
          <w:sz w:val="24"/>
          <w:szCs w:val="24"/>
        </w:rPr>
        <w:t>提交后申请进入审批阶段</w:t>
      </w:r>
      <w:r w:rsidR="00DC6C32" w:rsidRPr="00C34E74">
        <w:rPr>
          <w:rFonts w:eastAsia="宋体" w:cs="Times New Roman"/>
          <w:sz w:val="24"/>
          <w:szCs w:val="24"/>
        </w:rPr>
        <w:t>。</w:t>
      </w:r>
      <w:r w:rsidRPr="00C34E74">
        <w:rPr>
          <w:rFonts w:cs="Times New Roman"/>
          <w:sz w:val="24"/>
          <w:szCs w:val="24"/>
        </w:rPr>
        <w:t>如资料不符合要求</w:t>
      </w:r>
      <w:r w:rsidRPr="00C34E74">
        <w:rPr>
          <w:rFonts w:eastAsia="宋体" w:cs="Times New Roman"/>
          <w:sz w:val="24"/>
          <w:szCs w:val="24"/>
        </w:rPr>
        <w:t>或文件不</w:t>
      </w:r>
      <w:r w:rsidR="00E25F38" w:rsidRPr="00C34E74">
        <w:rPr>
          <w:rFonts w:cs="Times New Roman" w:hint="eastAsia"/>
          <w:sz w:val="24"/>
          <w:szCs w:val="24"/>
        </w:rPr>
        <w:t>完整</w:t>
      </w:r>
      <w:r w:rsidR="00DC6C32" w:rsidRPr="00C34E74">
        <w:rPr>
          <w:rFonts w:cs="Times New Roman"/>
          <w:sz w:val="24"/>
          <w:szCs w:val="24"/>
        </w:rPr>
        <w:t>，</w:t>
      </w:r>
      <w:r w:rsidRPr="00C34E74">
        <w:rPr>
          <w:rFonts w:eastAsia="宋体" w:cs="Times New Roman"/>
          <w:sz w:val="24"/>
          <w:szCs w:val="24"/>
        </w:rPr>
        <w:t>将影响</w:t>
      </w:r>
      <w:r w:rsidR="007E0C82" w:rsidRPr="00C34E74">
        <w:rPr>
          <w:rFonts w:eastAsia="宋体" w:cs="Times New Roman"/>
          <w:sz w:val="24"/>
          <w:szCs w:val="24"/>
        </w:rPr>
        <w:t>或</w:t>
      </w:r>
      <w:r w:rsidRPr="00C34E74">
        <w:rPr>
          <w:rFonts w:eastAsia="宋体" w:cs="Times New Roman"/>
          <w:sz w:val="24"/>
          <w:szCs w:val="24"/>
        </w:rPr>
        <w:t>延误审批过程。</w:t>
      </w:r>
    </w:p>
    <w:p w14:paraId="394BD348" w14:textId="77777777" w:rsidR="0048685D" w:rsidRPr="00C34E74" w:rsidRDefault="0048685D" w:rsidP="007A7E6B">
      <w:pPr>
        <w:tabs>
          <w:tab w:val="left" w:pos="6000"/>
        </w:tabs>
        <w:spacing w:line="0" w:lineRule="atLeast"/>
        <w:rPr>
          <w:rFonts w:eastAsia="宋体" w:cs="Times New Roman"/>
          <w:sz w:val="24"/>
          <w:szCs w:val="24"/>
        </w:rPr>
      </w:pPr>
    </w:p>
    <w:p w14:paraId="2CF54BD2" w14:textId="77777777" w:rsidR="007A7E6B" w:rsidRPr="00FC427D" w:rsidRDefault="001A18FA" w:rsidP="007A7E6B">
      <w:pPr>
        <w:tabs>
          <w:tab w:val="left" w:pos="6000"/>
        </w:tabs>
        <w:spacing w:line="0" w:lineRule="atLeast"/>
        <w:rPr>
          <w:rFonts w:eastAsia="宋体" w:cs="Times New Roman"/>
          <w:sz w:val="24"/>
          <w:szCs w:val="24"/>
          <w:u w:val="single"/>
        </w:rPr>
      </w:pPr>
      <w:r w:rsidRPr="00C34E74">
        <w:rPr>
          <w:rFonts w:eastAsia="宋体" w:cs="Times New Roman"/>
          <w:sz w:val="24"/>
          <w:szCs w:val="24"/>
          <w:u w:val="single"/>
        </w:rPr>
        <w:t>香港城市大学周亦卿研究生院查询</w:t>
      </w:r>
    </w:p>
    <w:p w14:paraId="596A88E2" w14:textId="77777777" w:rsidR="007A7E6B" w:rsidRPr="00FC427D" w:rsidRDefault="001A18FA" w:rsidP="007A7E6B">
      <w:pPr>
        <w:tabs>
          <w:tab w:val="left" w:pos="6000"/>
        </w:tabs>
        <w:spacing w:line="0" w:lineRule="atLeast"/>
        <w:rPr>
          <w:rFonts w:eastAsia="PMingLiU"/>
          <w:sz w:val="24"/>
        </w:rPr>
      </w:pPr>
      <w:r w:rsidRPr="00FC427D">
        <w:rPr>
          <w:rFonts w:eastAsia="宋体" w:cs="Times New Roman"/>
          <w:sz w:val="24"/>
          <w:szCs w:val="24"/>
        </w:rPr>
        <w:t>电话：</w:t>
      </w:r>
      <w:r w:rsidRPr="00FC427D">
        <w:rPr>
          <w:rFonts w:eastAsia="宋体" w:cs="Times New Roman"/>
          <w:sz w:val="24"/>
          <w:szCs w:val="24"/>
        </w:rPr>
        <w:t>(852) 3442-9076</w:t>
      </w:r>
    </w:p>
    <w:p w14:paraId="67123EE2" w14:textId="77777777" w:rsidR="00EC5622" w:rsidRDefault="001A18FA" w:rsidP="007A7E6B">
      <w:pPr>
        <w:tabs>
          <w:tab w:val="left" w:pos="6000"/>
        </w:tabs>
        <w:spacing w:line="0" w:lineRule="atLeast"/>
      </w:pPr>
      <w:r w:rsidRPr="00FC427D">
        <w:rPr>
          <w:rFonts w:eastAsia="宋体" w:cs="Times New Roman"/>
          <w:sz w:val="24"/>
          <w:szCs w:val="24"/>
        </w:rPr>
        <w:t>电邮：</w:t>
      </w:r>
      <w:hyperlink r:id="rId11" w:history="1">
        <w:r w:rsidRPr="00FC427D">
          <w:rPr>
            <w:rStyle w:val="a9"/>
            <w:rFonts w:eastAsia="宋体" w:cs="Times New Roman"/>
            <w:sz w:val="24"/>
            <w:szCs w:val="24"/>
          </w:rPr>
          <w:t>sgmainland@city</w:t>
        </w:r>
        <w:r w:rsidRPr="00FC427D">
          <w:rPr>
            <w:rStyle w:val="a9"/>
            <w:rFonts w:eastAsia="PMingLiU"/>
            <w:sz w:val="24"/>
          </w:rPr>
          <w:t>u</w:t>
        </w:r>
        <w:r w:rsidR="007D5905" w:rsidRPr="00FC427D">
          <w:rPr>
            <w:rStyle w:val="a9"/>
            <w:rFonts w:eastAsia="微软雅黑"/>
            <w:sz w:val="24"/>
          </w:rPr>
          <w:t>.edu.hk</w:t>
        </w:r>
      </w:hyperlink>
    </w:p>
    <w:sectPr w:rsidR="00EC5622" w:rsidSect="00616846">
      <w:pgSz w:w="11907" w:h="16839" w:code="9"/>
      <w:pgMar w:top="1440" w:right="1440" w:bottom="132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7742A" w14:textId="77777777" w:rsidR="003D7062" w:rsidRDefault="003D7062" w:rsidP="007B7BE7">
      <w:pPr>
        <w:spacing w:after="0" w:line="240" w:lineRule="auto"/>
      </w:pPr>
      <w:r>
        <w:separator/>
      </w:r>
    </w:p>
  </w:endnote>
  <w:endnote w:type="continuationSeparator" w:id="0">
    <w:p w14:paraId="062317D4" w14:textId="77777777" w:rsidR="003D7062" w:rsidRDefault="003D7062" w:rsidP="007B7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F6B14" w14:textId="77777777" w:rsidR="003D7062" w:rsidRDefault="003D7062" w:rsidP="007B7BE7">
      <w:pPr>
        <w:spacing w:after="0" w:line="240" w:lineRule="auto"/>
      </w:pPr>
      <w:r>
        <w:separator/>
      </w:r>
    </w:p>
  </w:footnote>
  <w:footnote w:type="continuationSeparator" w:id="0">
    <w:p w14:paraId="3B29592D" w14:textId="77777777" w:rsidR="003D7062" w:rsidRDefault="003D7062" w:rsidP="007B7B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26F42"/>
    <w:multiLevelType w:val="hybridMultilevel"/>
    <w:tmpl w:val="F034A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73EB6"/>
    <w:multiLevelType w:val="hybridMultilevel"/>
    <w:tmpl w:val="3B4426C8"/>
    <w:lvl w:ilvl="0" w:tplc="EB362014">
      <w:start w:val="1"/>
      <w:numFmt w:val="lowerLetter"/>
      <w:lvlText w:val="(%1)"/>
      <w:lvlJc w:val="left"/>
      <w:pPr>
        <w:tabs>
          <w:tab w:val="num" w:pos="662"/>
        </w:tabs>
        <w:ind w:left="66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82"/>
        </w:tabs>
        <w:ind w:left="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02"/>
        </w:tabs>
        <w:ind w:left="1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2"/>
        </w:tabs>
        <w:ind w:left="1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42"/>
        </w:tabs>
        <w:ind w:left="2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2"/>
        </w:tabs>
        <w:ind w:left="3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2"/>
        </w:tabs>
        <w:ind w:left="4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02"/>
        </w:tabs>
        <w:ind w:left="4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2"/>
        </w:tabs>
        <w:ind w:left="5522" w:hanging="180"/>
      </w:pPr>
    </w:lvl>
  </w:abstractNum>
  <w:abstractNum w:abstractNumId="2" w15:restartNumberingAfterBreak="0">
    <w:nsid w:val="43BF4584"/>
    <w:multiLevelType w:val="hybridMultilevel"/>
    <w:tmpl w:val="45C28290"/>
    <w:lvl w:ilvl="0" w:tplc="445A8232">
      <w:start w:val="1"/>
      <w:numFmt w:val="bullet"/>
      <w:lvlText w:val=""/>
      <w:lvlJc w:val="left"/>
      <w:pPr>
        <w:ind w:left="13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742B5997"/>
    <w:multiLevelType w:val="hybridMultilevel"/>
    <w:tmpl w:val="7EDE8B12"/>
    <w:lvl w:ilvl="0" w:tplc="0409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6308"/>
    <w:rsid w:val="0001348C"/>
    <w:rsid w:val="00022F77"/>
    <w:rsid w:val="00030729"/>
    <w:rsid w:val="00030EAC"/>
    <w:rsid w:val="00066590"/>
    <w:rsid w:val="0007584D"/>
    <w:rsid w:val="000B02E5"/>
    <w:rsid w:val="000B478F"/>
    <w:rsid w:val="000C15AB"/>
    <w:rsid w:val="000C527D"/>
    <w:rsid w:val="000E78EB"/>
    <w:rsid w:val="000F2252"/>
    <w:rsid w:val="001141C6"/>
    <w:rsid w:val="00116172"/>
    <w:rsid w:val="001315D6"/>
    <w:rsid w:val="00133221"/>
    <w:rsid w:val="00176BA2"/>
    <w:rsid w:val="00196E32"/>
    <w:rsid w:val="001A18FA"/>
    <w:rsid w:val="001C1883"/>
    <w:rsid w:val="001E45A9"/>
    <w:rsid w:val="0020321B"/>
    <w:rsid w:val="00244FAC"/>
    <w:rsid w:val="00257485"/>
    <w:rsid w:val="00262D48"/>
    <w:rsid w:val="00272306"/>
    <w:rsid w:val="00284045"/>
    <w:rsid w:val="00294412"/>
    <w:rsid w:val="00295D80"/>
    <w:rsid w:val="0029658E"/>
    <w:rsid w:val="002D72F1"/>
    <w:rsid w:val="00317268"/>
    <w:rsid w:val="00332928"/>
    <w:rsid w:val="003342C1"/>
    <w:rsid w:val="00336125"/>
    <w:rsid w:val="003870C2"/>
    <w:rsid w:val="003A23E4"/>
    <w:rsid w:val="003D7062"/>
    <w:rsid w:val="003E4D9D"/>
    <w:rsid w:val="00411D55"/>
    <w:rsid w:val="00466783"/>
    <w:rsid w:val="00474B1E"/>
    <w:rsid w:val="00475D42"/>
    <w:rsid w:val="0048685D"/>
    <w:rsid w:val="004868E4"/>
    <w:rsid w:val="00495D74"/>
    <w:rsid w:val="004A0360"/>
    <w:rsid w:val="004D14B2"/>
    <w:rsid w:val="004F0C11"/>
    <w:rsid w:val="004F1573"/>
    <w:rsid w:val="004F58F2"/>
    <w:rsid w:val="00504C11"/>
    <w:rsid w:val="0051574F"/>
    <w:rsid w:val="00517619"/>
    <w:rsid w:val="0055436A"/>
    <w:rsid w:val="0056529E"/>
    <w:rsid w:val="005725C2"/>
    <w:rsid w:val="00574ADA"/>
    <w:rsid w:val="0059693B"/>
    <w:rsid w:val="005B44E9"/>
    <w:rsid w:val="005B6D9E"/>
    <w:rsid w:val="005C3F86"/>
    <w:rsid w:val="005F5DF4"/>
    <w:rsid w:val="00616846"/>
    <w:rsid w:val="006173D0"/>
    <w:rsid w:val="0063617D"/>
    <w:rsid w:val="00636455"/>
    <w:rsid w:val="00642046"/>
    <w:rsid w:val="0064700B"/>
    <w:rsid w:val="00684659"/>
    <w:rsid w:val="006A7CFA"/>
    <w:rsid w:val="006E528E"/>
    <w:rsid w:val="006F0823"/>
    <w:rsid w:val="007360CF"/>
    <w:rsid w:val="00750CF5"/>
    <w:rsid w:val="00751E0C"/>
    <w:rsid w:val="00755AD2"/>
    <w:rsid w:val="00772D74"/>
    <w:rsid w:val="007745C5"/>
    <w:rsid w:val="007A17D1"/>
    <w:rsid w:val="007A7E6B"/>
    <w:rsid w:val="007B781D"/>
    <w:rsid w:val="007B7BE7"/>
    <w:rsid w:val="007C0FD1"/>
    <w:rsid w:val="007C5144"/>
    <w:rsid w:val="007D5905"/>
    <w:rsid w:val="007E0C82"/>
    <w:rsid w:val="007E6B6A"/>
    <w:rsid w:val="007E7522"/>
    <w:rsid w:val="00805012"/>
    <w:rsid w:val="0083295D"/>
    <w:rsid w:val="0085688C"/>
    <w:rsid w:val="0088186E"/>
    <w:rsid w:val="00887E4C"/>
    <w:rsid w:val="008D6E2B"/>
    <w:rsid w:val="008E54D2"/>
    <w:rsid w:val="008E7212"/>
    <w:rsid w:val="009030F4"/>
    <w:rsid w:val="00917E25"/>
    <w:rsid w:val="009278BB"/>
    <w:rsid w:val="00931AD7"/>
    <w:rsid w:val="00961597"/>
    <w:rsid w:val="00982DD1"/>
    <w:rsid w:val="009A628E"/>
    <w:rsid w:val="009B02A5"/>
    <w:rsid w:val="009B1693"/>
    <w:rsid w:val="009B70F3"/>
    <w:rsid w:val="009E21C5"/>
    <w:rsid w:val="009F46B9"/>
    <w:rsid w:val="009F62C8"/>
    <w:rsid w:val="00A152C7"/>
    <w:rsid w:val="00A2769F"/>
    <w:rsid w:val="00A335D6"/>
    <w:rsid w:val="00A85944"/>
    <w:rsid w:val="00A9417E"/>
    <w:rsid w:val="00AA3B0D"/>
    <w:rsid w:val="00AB162E"/>
    <w:rsid w:val="00AC4F5F"/>
    <w:rsid w:val="00B17B48"/>
    <w:rsid w:val="00B20A7F"/>
    <w:rsid w:val="00B23CF0"/>
    <w:rsid w:val="00B50E03"/>
    <w:rsid w:val="00B52AD1"/>
    <w:rsid w:val="00B731A6"/>
    <w:rsid w:val="00B75EC9"/>
    <w:rsid w:val="00B76486"/>
    <w:rsid w:val="00B82DDA"/>
    <w:rsid w:val="00B87EB1"/>
    <w:rsid w:val="00B91B13"/>
    <w:rsid w:val="00B91E04"/>
    <w:rsid w:val="00B92FAE"/>
    <w:rsid w:val="00B96B62"/>
    <w:rsid w:val="00BA6E9F"/>
    <w:rsid w:val="00BC1B7D"/>
    <w:rsid w:val="00BC2674"/>
    <w:rsid w:val="00BC3352"/>
    <w:rsid w:val="00BF59E5"/>
    <w:rsid w:val="00C249E7"/>
    <w:rsid w:val="00C34E74"/>
    <w:rsid w:val="00C407C9"/>
    <w:rsid w:val="00C84B2C"/>
    <w:rsid w:val="00CA67FA"/>
    <w:rsid w:val="00CA6BB6"/>
    <w:rsid w:val="00CB54BF"/>
    <w:rsid w:val="00CC3E96"/>
    <w:rsid w:val="00CD397C"/>
    <w:rsid w:val="00CD3F37"/>
    <w:rsid w:val="00D3625E"/>
    <w:rsid w:val="00D445CC"/>
    <w:rsid w:val="00D451AA"/>
    <w:rsid w:val="00D61ABB"/>
    <w:rsid w:val="00D63A0F"/>
    <w:rsid w:val="00D7274D"/>
    <w:rsid w:val="00D819C2"/>
    <w:rsid w:val="00D90AEC"/>
    <w:rsid w:val="00D91BEF"/>
    <w:rsid w:val="00DC6C32"/>
    <w:rsid w:val="00DF196A"/>
    <w:rsid w:val="00E00A25"/>
    <w:rsid w:val="00E0369F"/>
    <w:rsid w:val="00E1315E"/>
    <w:rsid w:val="00E25F38"/>
    <w:rsid w:val="00E31F17"/>
    <w:rsid w:val="00E32FDB"/>
    <w:rsid w:val="00E43CBD"/>
    <w:rsid w:val="00EA221F"/>
    <w:rsid w:val="00EC5622"/>
    <w:rsid w:val="00EC5C17"/>
    <w:rsid w:val="00EE2EF1"/>
    <w:rsid w:val="00EF385F"/>
    <w:rsid w:val="00F119F5"/>
    <w:rsid w:val="00F8066F"/>
    <w:rsid w:val="00F96308"/>
    <w:rsid w:val="00FA24FF"/>
    <w:rsid w:val="00FC427D"/>
    <w:rsid w:val="00FD0EBD"/>
    <w:rsid w:val="00FF1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857ECB"/>
  <w15:docId w15:val="{2DF8CD30-F698-4944-9ACE-EEA8D66F7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40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EC5622"/>
    <w:rPr>
      <w:sz w:val="21"/>
      <w:szCs w:val="21"/>
    </w:rPr>
  </w:style>
  <w:style w:type="paragraph" w:styleId="a4">
    <w:name w:val="annotation text"/>
    <w:basedOn w:val="a"/>
    <w:link w:val="a5"/>
    <w:rsid w:val="00EC5622"/>
    <w:pPr>
      <w:widowControl w:val="0"/>
      <w:spacing w:after="0" w:line="240" w:lineRule="auto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5">
    <w:name w:val="批注文字 字符"/>
    <w:basedOn w:val="a0"/>
    <w:link w:val="a4"/>
    <w:rsid w:val="00EC5622"/>
    <w:rPr>
      <w:rFonts w:ascii="Times New Roman" w:eastAsia="宋体" w:hAnsi="Times New Roman" w:cs="Times New Roman"/>
      <w:kern w:val="2"/>
      <w:sz w:val="21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C5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批注框文本 字符"/>
    <w:basedOn w:val="a0"/>
    <w:link w:val="a6"/>
    <w:uiPriority w:val="99"/>
    <w:semiHidden/>
    <w:rsid w:val="00EC5622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C5622"/>
    <w:pPr>
      <w:ind w:left="720"/>
      <w:contextualSpacing/>
    </w:pPr>
  </w:style>
  <w:style w:type="character" w:styleId="a9">
    <w:name w:val="Hyperlink"/>
    <w:rsid w:val="007A7E6B"/>
    <w:rPr>
      <w:color w:val="0000FF"/>
      <w:u w:val="single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7A7E6B"/>
    <w:pPr>
      <w:widowControl/>
      <w:spacing w:after="200"/>
    </w:pPr>
    <w:rPr>
      <w:rFonts w:asciiTheme="minorHAnsi" w:eastAsiaTheme="minorEastAsia" w:hAnsiTheme="minorHAnsi" w:cstheme="minorBidi"/>
      <w:b/>
      <w:bCs/>
      <w:kern w:val="0"/>
      <w:sz w:val="20"/>
      <w:szCs w:val="20"/>
    </w:rPr>
  </w:style>
  <w:style w:type="character" w:customStyle="1" w:styleId="ab">
    <w:name w:val="批注主题 字符"/>
    <w:basedOn w:val="a5"/>
    <w:link w:val="aa"/>
    <w:uiPriority w:val="99"/>
    <w:semiHidden/>
    <w:rsid w:val="007A7E6B"/>
    <w:rPr>
      <w:rFonts w:ascii="Times New Roman" w:eastAsia="宋体" w:hAnsi="Times New Roman" w:cs="Times New Roman"/>
      <w:b/>
      <w:bCs/>
      <w:kern w:val="2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7B7B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页眉 字符"/>
    <w:basedOn w:val="a0"/>
    <w:link w:val="ac"/>
    <w:uiPriority w:val="99"/>
    <w:rsid w:val="007B7BE7"/>
  </w:style>
  <w:style w:type="paragraph" w:styleId="ae">
    <w:name w:val="footer"/>
    <w:basedOn w:val="a"/>
    <w:link w:val="af"/>
    <w:uiPriority w:val="99"/>
    <w:unhideWhenUsed/>
    <w:rsid w:val="007B7B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页脚 字符"/>
    <w:basedOn w:val="a0"/>
    <w:link w:val="ae"/>
    <w:uiPriority w:val="99"/>
    <w:rsid w:val="007B7B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gmainland@cityu.edu.hk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A8D14AEB9EBF459EA361AE353EF031" ma:contentTypeVersion="0" ma:contentTypeDescription="Create a new document." ma:contentTypeScope="" ma:versionID="88cf5a1460be96ef2c2065c664dfe74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A73E5A-E940-419A-9CF9-0898694438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B13C09-F1C4-4CAF-A6D2-81C31A2B29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7E2531-8139-4D26-9880-548DE33156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5844FE-C92F-477D-9E4E-26AD79876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University of Hong Kong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Rex LAU</dc:creator>
  <cp:lastModifiedBy>Fang Jun</cp:lastModifiedBy>
  <cp:revision>52</cp:revision>
  <dcterms:created xsi:type="dcterms:W3CDTF">2018-09-28T03:39:00Z</dcterms:created>
  <dcterms:modified xsi:type="dcterms:W3CDTF">2024-06-06T01:19:00Z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0x0101001AA8D14AEB9EBF459EA361AE353EF031</vt:lpwstr>
  </property>
</Properties>
</file>